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21" w:rsidRDefault="00415C21" w:rsidP="00415C21">
      <w:pPr>
        <w:pStyle w:val="Prrafodelista"/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pacing w:line="240" w:lineRule="atLea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HISTORIA TEMA 8:</w:t>
      </w:r>
    </w:p>
    <w:p w:rsidR="00415C21" w:rsidRPr="00C624C9" w:rsidRDefault="00415C21" w:rsidP="00415C21">
      <w:pPr>
        <w:pStyle w:val="Prrafodelista"/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pacing w:line="240" w:lineRule="atLeast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ESPAÑA DURANTE EL FRANQUISMO (1939-1975)</w:t>
      </w:r>
    </w:p>
    <w:p w:rsidR="00415C21" w:rsidRDefault="00415C21" w:rsidP="00AF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 franquismo: una dictadura militar</w:t>
      </w:r>
    </w:p>
    <w:p w:rsidR="00415C21" w:rsidRPr="006B5E5C" w:rsidRDefault="00415C21" w:rsidP="00415C21">
      <w:pPr>
        <w:spacing w:line="240" w:lineRule="atLeast"/>
        <w:jc w:val="both"/>
      </w:pPr>
      <w:r w:rsidRPr="006B5E5C">
        <w:t>Tras su victoria en la Guerra Civil, el general Francisco Franco instauró un régimen autoritario durante 36 años que solo terminó con su muerte en 1975.</w:t>
      </w:r>
    </w:p>
    <w:p w:rsidR="00415C21" w:rsidRPr="006B5E5C" w:rsidRDefault="00AF0EF0" w:rsidP="00415C21">
      <w:pPr>
        <w:spacing w:line="240" w:lineRule="atLeast"/>
        <w:jc w:val="both"/>
      </w:pPr>
      <w:r w:rsidRPr="006B5E5C">
        <w:t xml:space="preserve"> Él </w:t>
      </w:r>
      <w:r w:rsidR="00415C21" w:rsidRPr="006B5E5C">
        <w:t>concentraba todos los poderes, creó un partido único (Falange Española de las JONS) y un sindicato vertical (CNS), suprimió las instituciones y las libertades democráticas y abolió la Constitución de 1931 y los Estatutos de Autonomía de Cataluña y el País Vasco.</w:t>
      </w:r>
    </w:p>
    <w:p w:rsidR="00415C21" w:rsidRPr="006B5E5C" w:rsidRDefault="00415C21" w:rsidP="00AF0EF0">
      <w:pPr>
        <w:spacing w:after="0" w:line="240" w:lineRule="auto"/>
        <w:jc w:val="both"/>
      </w:pPr>
      <w:r w:rsidRPr="006B5E5C">
        <w:t xml:space="preserve">El régimen, posteriormente, </w:t>
      </w:r>
      <w:r w:rsidRPr="006B5E5C">
        <w:rPr>
          <w:b/>
        </w:rPr>
        <w:t>desarrolló una legislación</w:t>
      </w:r>
      <w:r w:rsidRPr="006B5E5C">
        <w:t xml:space="preserve"> (</w:t>
      </w:r>
      <w:r w:rsidRPr="006B5E5C">
        <w:rPr>
          <w:i/>
        </w:rPr>
        <w:t>Fuero del Trabajo</w:t>
      </w:r>
      <w:r w:rsidRPr="006B5E5C">
        <w:t xml:space="preserve"> en 1938, </w:t>
      </w:r>
      <w:r w:rsidRPr="006B5E5C">
        <w:rPr>
          <w:i/>
        </w:rPr>
        <w:t>Ley Constitutiva de las Cortes Españolas</w:t>
      </w:r>
      <w:r w:rsidRPr="006B5E5C">
        <w:t xml:space="preserve"> en 1942, </w:t>
      </w:r>
      <w:r w:rsidRPr="006B5E5C">
        <w:rPr>
          <w:i/>
        </w:rPr>
        <w:t>Fuero de los Españoles</w:t>
      </w:r>
      <w:r w:rsidRPr="006B5E5C">
        <w:t xml:space="preserve"> de 1945, La </w:t>
      </w:r>
      <w:r w:rsidRPr="006B5E5C">
        <w:rPr>
          <w:i/>
        </w:rPr>
        <w:t>Ley de Referéndum</w:t>
      </w:r>
      <w:r w:rsidRPr="006B5E5C">
        <w:t xml:space="preserve"> de 1945 y la </w:t>
      </w:r>
      <w:r w:rsidRPr="006B5E5C">
        <w:rPr>
          <w:i/>
        </w:rPr>
        <w:t>Ley de Sucesión</w:t>
      </w:r>
      <w:r w:rsidRPr="006B5E5C">
        <w:t xml:space="preserve"> de 1947.</w:t>
      </w:r>
    </w:p>
    <w:p w:rsidR="00AF0EF0" w:rsidRPr="006B5E5C" w:rsidRDefault="00AF0EF0" w:rsidP="00AF0EF0">
      <w:pPr>
        <w:spacing w:after="0" w:line="240" w:lineRule="auto"/>
        <w:jc w:val="both"/>
      </w:pPr>
      <w:r w:rsidRPr="006B5E5C">
        <w:rPr>
          <w:u w:val="single"/>
        </w:rPr>
        <w:t xml:space="preserve">El franquismo contó con </w:t>
      </w:r>
      <w:r w:rsidR="00415C21" w:rsidRPr="006B5E5C">
        <w:rPr>
          <w:u w:val="single"/>
        </w:rPr>
        <w:t>varios apoyos</w:t>
      </w:r>
      <w:r w:rsidR="00415C21" w:rsidRPr="006B5E5C">
        <w:t xml:space="preserve">: </w:t>
      </w:r>
    </w:p>
    <w:p w:rsidR="00AF0EF0" w:rsidRPr="006B5E5C" w:rsidRDefault="00AF0EF0" w:rsidP="00AF0EF0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6B5E5C">
        <w:t>El ejército se ocupó de la seguridad del Estado y acabó con los grupos guerrilleros (los maquis) que operaron en España hasta 1948.</w:t>
      </w:r>
    </w:p>
    <w:p w:rsidR="00AF0EF0" w:rsidRPr="006B5E5C" w:rsidRDefault="00AF0EF0" w:rsidP="00AF0EF0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6B5E5C">
        <w:t>Los monárquicos apoyaron inicialmente a Franco, aunque luego se alejaron ante la negativa de éste a restaurar la monarquía.</w:t>
      </w:r>
    </w:p>
    <w:p w:rsidR="00AF0EF0" w:rsidRPr="006B5E5C" w:rsidRDefault="00AF0EF0" w:rsidP="00AF0EF0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6B5E5C">
        <w:t>Los falangistas tuvieron gran influencia hasta 1945.</w:t>
      </w:r>
    </w:p>
    <w:p w:rsidR="00AF0EF0" w:rsidRPr="006B5E5C" w:rsidRDefault="00AF0EF0" w:rsidP="00AF0EF0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6B5E5C">
        <w:t xml:space="preserve">La iglesia católica consideró que el franquismo defendía la doctrina cristiana. Su influencia abarcó todos los ámbitos de la vida (usos y costumbres sociales, centros </w:t>
      </w:r>
      <w:proofErr w:type="gramStart"/>
      <w:r w:rsidRPr="006B5E5C">
        <w:t>educativos …</w:t>
      </w:r>
      <w:proofErr w:type="gramEnd"/>
      <w:r w:rsidRPr="006B5E5C">
        <w:t>) En los últimos años de la dictadura, se mostró más favorable a un cambio democrático.</w:t>
      </w:r>
    </w:p>
    <w:p w:rsidR="006B5E5C" w:rsidRPr="006B5E5C" w:rsidRDefault="006B5E5C" w:rsidP="006B5E5C">
      <w:pPr>
        <w:pStyle w:val="Prrafodelista"/>
        <w:spacing w:after="0" w:line="240" w:lineRule="auto"/>
        <w:jc w:val="both"/>
      </w:pPr>
    </w:p>
    <w:p w:rsidR="00415C21" w:rsidRPr="006B5E5C" w:rsidRDefault="00415C21" w:rsidP="00AF0EF0">
      <w:pPr>
        <w:spacing w:after="0" w:line="240" w:lineRule="auto"/>
        <w:jc w:val="both"/>
      </w:pPr>
      <w:r w:rsidRPr="006B5E5C">
        <w:rPr>
          <w:u w:val="single"/>
        </w:rPr>
        <w:t>En las relaciones exteriores, pasó por distintas etapas</w:t>
      </w:r>
      <w:r w:rsidRPr="006B5E5C">
        <w:t xml:space="preserve">: (1) En la II Guerra Mundial apoyó a las </w:t>
      </w:r>
      <w:r w:rsidRPr="006B5E5C">
        <w:rPr>
          <w:b/>
        </w:rPr>
        <w:t>potencias del Eje</w:t>
      </w:r>
      <w:r w:rsidRPr="006B5E5C">
        <w:t xml:space="preserve"> (envío de la División Azul). (2) Entre 1945 e inicios de la década de 1950 padeció el </w:t>
      </w:r>
      <w:r w:rsidRPr="006B5E5C">
        <w:rPr>
          <w:b/>
        </w:rPr>
        <w:t>aislamiento internacional</w:t>
      </w:r>
      <w:r w:rsidRPr="006B5E5C">
        <w:t xml:space="preserve">. (3) A partir de 1953, fue reconocido internacionalmente a través de acuerdos de colaboración con los EE.UU. y la firma del Concordato con la Santa Sede y en 1955 </w:t>
      </w:r>
      <w:r w:rsidRPr="006B5E5C">
        <w:rPr>
          <w:b/>
        </w:rPr>
        <w:t>ingresó en la ONU</w:t>
      </w:r>
      <w:r w:rsidRPr="006B5E5C">
        <w:t>.</w:t>
      </w:r>
    </w:p>
    <w:p w:rsidR="00AF0EF0" w:rsidRDefault="00AF0EF0" w:rsidP="00415C21"/>
    <w:p w:rsidR="00AF0EF0" w:rsidRPr="00AF0EF0" w:rsidRDefault="00AF0EF0" w:rsidP="00AF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AF0EF0">
        <w:rPr>
          <w:b/>
          <w:sz w:val="28"/>
          <w:szCs w:val="28"/>
        </w:rPr>
        <w:t>La postguerra: miseria y autarquía</w:t>
      </w:r>
    </w:p>
    <w:p w:rsidR="00415C21" w:rsidRPr="006B5E5C" w:rsidRDefault="00415C21" w:rsidP="00AF0EF0">
      <w:pPr>
        <w:spacing w:after="0" w:line="240" w:lineRule="auto"/>
        <w:jc w:val="both"/>
      </w:pPr>
      <w:r w:rsidRPr="006B5E5C">
        <w:t xml:space="preserve">La Guerra Civil produjo un </w:t>
      </w:r>
      <w:r w:rsidRPr="006B5E5C">
        <w:rPr>
          <w:b/>
        </w:rPr>
        <w:t>hundimiento demográfico y económico</w:t>
      </w:r>
      <w:r w:rsidRPr="006B5E5C">
        <w:t xml:space="preserve"> en </w:t>
      </w:r>
      <w:proofErr w:type="spellStart"/>
      <w:r w:rsidRPr="006B5E5C">
        <w:t>España.Mientras</w:t>
      </w:r>
      <w:proofErr w:type="spellEnd"/>
      <w:r w:rsidRPr="006B5E5C">
        <w:t xml:space="preserve"> un sector minoritario se enriquecía con el </w:t>
      </w:r>
      <w:r w:rsidRPr="006B5E5C">
        <w:rPr>
          <w:b/>
        </w:rPr>
        <w:t>estraperlo</w:t>
      </w:r>
      <w:r w:rsidRPr="006B5E5C">
        <w:t xml:space="preserve"> (vendiendo productos del racionamiento en el mercado negro), la mayoría sufría carestía.</w:t>
      </w:r>
    </w:p>
    <w:p w:rsidR="006B5E5C" w:rsidRPr="006B5E5C" w:rsidRDefault="006B5E5C" w:rsidP="00AF0EF0">
      <w:pPr>
        <w:spacing w:after="0" w:line="240" w:lineRule="auto"/>
        <w:jc w:val="both"/>
      </w:pPr>
    </w:p>
    <w:p w:rsidR="00415C21" w:rsidRPr="006B5E5C" w:rsidRDefault="00415C21" w:rsidP="00AF0EF0">
      <w:pPr>
        <w:spacing w:after="0" w:line="240" w:lineRule="auto"/>
        <w:jc w:val="both"/>
      </w:pPr>
      <w:r w:rsidRPr="006B5E5C">
        <w:t xml:space="preserve">En los primeros años del franquismo se estableció la </w:t>
      </w:r>
      <w:r w:rsidRPr="006B5E5C">
        <w:rPr>
          <w:b/>
        </w:rPr>
        <w:t>autarquía económica</w:t>
      </w:r>
      <w:r w:rsidRPr="006B5E5C">
        <w:t xml:space="preserve">, mediante la cual se pretendía </w:t>
      </w:r>
      <w:r w:rsidRPr="006B5E5C">
        <w:rPr>
          <w:i/>
        </w:rPr>
        <w:t>ser autosuficiente y fomentar la producción nacional</w:t>
      </w:r>
      <w:r w:rsidRPr="006B5E5C">
        <w:t xml:space="preserve">, para conseguir esto objetivos se creó numerosas </w:t>
      </w:r>
      <w:r w:rsidRPr="006B5E5C">
        <w:rPr>
          <w:i/>
        </w:rPr>
        <w:t>empresas públicas</w:t>
      </w:r>
      <w:r w:rsidRPr="006B5E5C">
        <w:t xml:space="preserve"> que se ocupaban de sectores no rentables para la iniciativa privada, además se siguió aplicando una </w:t>
      </w:r>
      <w:r w:rsidRPr="006B5E5C">
        <w:rPr>
          <w:i/>
        </w:rPr>
        <w:t>política proteccionista</w:t>
      </w:r>
      <w:r w:rsidRPr="006B5E5C">
        <w:t xml:space="preserve"> a nivel comercial.</w:t>
      </w:r>
    </w:p>
    <w:p w:rsidR="00415C21" w:rsidRDefault="00415C21" w:rsidP="00AF0EF0">
      <w:pPr>
        <w:jc w:val="both"/>
      </w:pPr>
    </w:p>
    <w:p w:rsidR="008D1137" w:rsidRPr="00E11FC5" w:rsidRDefault="008D1137" w:rsidP="00E1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E11FC5">
        <w:rPr>
          <w:b/>
          <w:sz w:val="28"/>
          <w:szCs w:val="28"/>
        </w:rPr>
        <w:t>Desarrollo económico y apertura</w:t>
      </w:r>
      <w:r w:rsidR="00E11FC5" w:rsidRPr="00E11FC5">
        <w:rPr>
          <w:b/>
          <w:sz w:val="28"/>
          <w:szCs w:val="28"/>
        </w:rPr>
        <w:t xml:space="preserve"> (1957-1975)</w:t>
      </w:r>
    </w:p>
    <w:p w:rsidR="00415C21" w:rsidRDefault="00415C21" w:rsidP="00E11FC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finales de la década de 1950 entraron en el gobierno sectores </w:t>
      </w:r>
      <w:r w:rsidRPr="0071391E">
        <w:rPr>
          <w:b/>
          <w:sz w:val="20"/>
          <w:szCs w:val="20"/>
        </w:rPr>
        <w:t>tecnócratas</w:t>
      </w:r>
      <w:r>
        <w:rPr>
          <w:sz w:val="20"/>
          <w:szCs w:val="20"/>
        </w:rPr>
        <w:t xml:space="preserve"> (técnicos) cuyo objetivo era modernizar y desarrollar la economía española.</w:t>
      </w:r>
    </w:p>
    <w:p w:rsidR="006B5E5C" w:rsidRDefault="006B5E5C" w:rsidP="00E11FC5">
      <w:pPr>
        <w:spacing w:after="0" w:line="240" w:lineRule="auto"/>
        <w:jc w:val="both"/>
        <w:rPr>
          <w:sz w:val="20"/>
          <w:szCs w:val="20"/>
        </w:rPr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lastRenderedPageBreak/>
        <w:t xml:space="preserve">Se diseñó una </w:t>
      </w:r>
      <w:r w:rsidRPr="006B5E5C">
        <w:rPr>
          <w:b/>
        </w:rPr>
        <w:t>nueva legislación</w:t>
      </w:r>
      <w:r w:rsidRPr="006B5E5C">
        <w:t xml:space="preserve"> que convertía a España en una  “democracia orgánica” (Reformas administrativas, Principios Fundamentales del Movimiento de 1958, Ley Orgánica del Estado de 1966), y se aceptó al príncipe Juan Carlos de Borbón como sucesor a la jefatura del Estado.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La modernización de la economía pasó por el </w:t>
      </w:r>
      <w:r w:rsidRPr="006B5E5C">
        <w:rPr>
          <w:b/>
        </w:rPr>
        <w:t>Plan de Estabilización</w:t>
      </w:r>
      <w:r w:rsidRPr="006B5E5C">
        <w:t xml:space="preserve"> de 1959 (estabilización económica: con el objetivo de reducir la inflación, la devaluación de la peseta, restricción de los créditos y congelación de salarios; liberalización interior: donde se pone fin al control de precios y las prácticas intervencionistas y la liberación exterior: supresión de obstáculos para la entrada de mercancías y capitales extranjeros y potenciar la exportación) y por los </w:t>
      </w:r>
      <w:r w:rsidRPr="006B5E5C">
        <w:rPr>
          <w:b/>
        </w:rPr>
        <w:t>Planes de Desarrollo</w:t>
      </w:r>
      <w:r w:rsidRPr="006B5E5C">
        <w:t xml:space="preserve"> (1964-1975), con el objetivo de potenciar del desarrollo industrial y disminuir los desequilibrios territoriales internos.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El </w:t>
      </w:r>
      <w:r w:rsidRPr="006B5E5C">
        <w:rPr>
          <w:b/>
        </w:rPr>
        <w:t>auge económico</w:t>
      </w:r>
      <w:r w:rsidRPr="006B5E5C">
        <w:t xml:space="preserve"> (1959-1973), fruto sobre todo de la favorable coyuntura económica, supuso el crecimiento de la industria, una renovación de la agricultura y un gran desarrollo del turismo.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>Como resultado de este proceso, la renta nacional se incrementó y mejoró el nivel de vida general.</w:t>
      </w:r>
      <w:r w:rsidR="006B5E5C" w:rsidRPr="006B5E5C">
        <w:t xml:space="preserve"> </w:t>
      </w:r>
      <w:r w:rsidRPr="006B5E5C">
        <w:t xml:space="preserve">Sin embargo, la economía española era muy dependiente del extranjero, muy desequilibrada entre los territorios y </w:t>
      </w:r>
      <w:r w:rsidRPr="006B5E5C">
        <w:rPr>
          <w:b/>
        </w:rPr>
        <w:t>poco competitiva</w:t>
      </w:r>
      <w:r w:rsidRPr="006B5E5C">
        <w:t>.</w:t>
      </w:r>
    </w:p>
    <w:p w:rsidR="00415C21" w:rsidRPr="006B5E5C" w:rsidRDefault="00415C21" w:rsidP="00E11FC5">
      <w:pPr>
        <w:jc w:val="both"/>
      </w:pPr>
    </w:p>
    <w:p w:rsidR="00415C21" w:rsidRPr="00E11FC5" w:rsidRDefault="00E11FC5" w:rsidP="00E1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E11FC5">
        <w:rPr>
          <w:b/>
          <w:sz w:val="28"/>
          <w:szCs w:val="28"/>
        </w:rPr>
        <w:t>Modernización de la sociedad española</w:t>
      </w: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La </w:t>
      </w:r>
      <w:r w:rsidRPr="006B5E5C">
        <w:rPr>
          <w:b/>
        </w:rPr>
        <w:t>población española creció</w:t>
      </w:r>
      <w:r w:rsidRPr="006B5E5C">
        <w:t xml:space="preserve"> de forma destacada durante la década de los años 1960.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Cerca de dos millones de españoles emigraron a Europa, y casi cuatro millones más dentro del país, lo que provocó el </w:t>
      </w:r>
      <w:r w:rsidRPr="006B5E5C">
        <w:rPr>
          <w:b/>
        </w:rPr>
        <w:t>crecimiento de las ciudades industriales</w:t>
      </w:r>
      <w:r w:rsidRPr="006B5E5C">
        <w:t>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Creció la población urbana e industrial, y disminuyó la dedicada a la agricultura. Se consolidó la </w:t>
      </w:r>
      <w:r w:rsidRPr="006B5E5C">
        <w:rPr>
          <w:b/>
        </w:rPr>
        <w:t>clase media</w:t>
      </w:r>
      <w:r w:rsidRPr="006B5E5C">
        <w:t xml:space="preserve"> y se impuso una cierta </w:t>
      </w:r>
      <w:r w:rsidRPr="006B5E5C">
        <w:rPr>
          <w:b/>
        </w:rPr>
        <w:t>sociedad de consumo</w:t>
      </w:r>
      <w:r w:rsidRPr="006B5E5C">
        <w:t>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>Los avances económicos produjeron cambios en la mentalidad de los españoles, que facilitaron un amplio movimiento a favor de la democratización y un nuevo papel social de la mujer.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El franquismo, en la década de 1960, supo interpretar en cierto modo algunos cambios sociales, y elaboró una </w:t>
      </w:r>
      <w:r w:rsidRPr="006B5E5C">
        <w:rPr>
          <w:b/>
        </w:rPr>
        <w:t>legislación social y educativa</w:t>
      </w:r>
      <w:r w:rsidRPr="006B5E5C">
        <w:t xml:space="preserve"> más adaptada a la nueva realidad.</w:t>
      </w:r>
    </w:p>
    <w:p w:rsidR="00415C21" w:rsidRPr="006B5E5C" w:rsidRDefault="00415C21" w:rsidP="00E11FC5">
      <w:pPr>
        <w:jc w:val="both"/>
      </w:pPr>
    </w:p>
    <w:p w:rsidR="00E11FC5" w:rsidRPr="00E11FC5" w:rsidRDefault="00E11FC5" w:rsidP="00E1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E11FC5">
        <w:rPr>
          <w:b/>
          <w:sz w:val="28"/>
          <w:szCs w:val="28"/>
        </w:rPr>
        <w:t>El fin del franquismo (1973-1975)</w:t>
      </w: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La crisis del petróleo de 1973 significó para España un </w:t>
      </w:r>
      <w:r w:rsidRPr="006B5E5C">
        <w:rPr>
          <w:b/>
        </w:rPr>
        <w:t>retroceso</w:t>
      </w:r>
      <w:r w:rsidRPr="006B5E5C">
        <w:t xml:space="preserve"> del turismo y de las inversiones extranjeras, que produjeron un incremento del paro.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También en 1973, el almirante </w:t>
      </w:r>
      <w:r w:rsidRPr="006B5E5C">
        <w:rPr>
          <w:b/>
        </w:rPr>
        <w:t>Carrero Blanco</w:t>
      </w:r>
      <w:r w:rsidRPr="006B5E5C">
        <w:t xml:space="preserve">, nuevo jefe de gobierno, fue asesinado por ETA. </w:t>
      </w:r>
      <w:r w:rsidR="00E11FC5" w:rsidRPr="006B5E5C">
        <w:t>Carlos Arias</w:t>
      </w:r>
      <w:r w:rsidR="006B5E5C" w:rsidRPr="006B5E5C">
        <w:t xml:space="preserve"> Navarro le sucedió en el cargo. </w:t>
      </w:r>
      <w:r w:rsidRPr="006B5E5C">
        <w:t xml:space="preserve">A partir de entonces se consolidaron </w:t>
      </w:r>
      <w:r w:rsidRPr="006B5E5C">
        <w:rPr>
          <w:b/>
        </w:rPr>
        <w:t>dos sectores</w:t>
      </w:r>
      <w:r w:rsidRPr="006B5E5C">
        <w:t xml:space="preserve"> diferenciados dentro del régimen: los </w:t>
      </w:r>
      <w:r w:rsidRPr="006B5E5C">
        <w:rPr>
          <w:i/>
        </w:rPr>
        <w:t>inmovilistas y los aperturistas</w:t>
      </w:r>
      <w:r w:rsidRPr="006B5E5C">
        <w:t>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t xml:space="preserve">Se incrementaron significativamente las </w:t>
      </w:r>
      <w:r w:rsidRPr="006B5E5C">
        <w:rPr>
          <w:b/>
        </w:rPr>
        <w:t>movilizaciones populares</w:t>
      </w:r>
      <w:r w:rsidRPr="006B5E5C">
        <w:t xml:space="preserve"> en demanda de democratización.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415C21" w:rsidP="00E11FC5">
      <w:pPr>
        <w:spacing w:after="0" w:line="240" w:lineRule="auto"/>
        <w:jc w:val="both"/>
      </w:pPr>
      <w:r w:rsidRPr="006B5E5C">
        <w:lastRenderedPageBreak/>
        <w:t xml:space="preserve">A la muerte de Franco (1975), Juan Carlos I </w:t>
      </w:r>
      <w:r w:rsidR="00E11FC5" w:rsidRPr="006B5E5C">
        <w:t>se convirtió en el nuevo jefe del Estado y manifestó</w:t>
      </w:r>
      <w:r w:rsidRPr="006B5E5C">
        <w:t xml:space="preserve"> su voluntad de promover el cambio político. Coincidió con un grave conflicto en el </w:t>
      </w:r>
      <w:r w:rsidRPr="006B5E5C">
        <w:rPr>
          <w:b/>
        </w:rPr>
        <w:t>Sahara Español</w:t>
      </w:r>
      <w:r w:rsidRPr="006B5E5C">
        <w:t>.</w:t>
      </w:r>
    </w:p>
    <w:p w:rsidR="006B5E5C" w:rsidRPr="006B5E5C" w:rsidRDefault="006B5E5C" w:rsidP="00E11FC5">
      <w:pPr>
        <w:spacing w:after="0" w:line="240" w:lineRule="auto"/>
        <w:jc w:val="both"/>
      </w:pPr>
    </w:p>
    <w:p w:rsidR="00415C21" w:rsidRPr="006B5E5C" w:rsidRDefault="006B5E5C" w:rsidP="00E11FC5">
      <w:pPr>
        <w:spacing w:after="0" w:line="240" w:lineRule="auto"/>
        <w:jc w:val="both"/>
      </w:pPr>
      <w:r w:rsidRPr="006B5E5C">
        <w:t xml:space="preserve">Arias Navarro dimitió y </w:t>
      </w:r>
      <w:r w:rsidR="00415C21" w:rsidRPr="006B5E5C">
        <w:t xml:space="preserve"> el monarca nombró a </w:t>
      </w:r>
      <w:r w:rsidR="00415C21" w:rsidRPr="006B5E5C">
        <w:rPr>
          <w:b/>
        </w:rPr>
        <w:t>Adolfo Suárez</w:t>
      </w:r>
      <w:r w:rsidRPr="006B5E5C">
        <w:t xml:space="preserve"> como nuevo presidente en julio de 1976.</w:t>
      </w:r>
    </w:p>
    <w:p w:rsidR="0053691B" w:rsidRDefault="00415C21" w:rsidP="00415C21">
      <w:r w:rsidRPr="006B5E5C">
        <w:t xml:space="preserve">En 1976 se aprobó la </w:t>
      </w:r>
      <w:r w:rsidRPr="006B5E5C">
        <w:rPr>
          <w:b/>
        </w:rPr>
        <w:t>Ley de Reforma Política</w:t>
      </w:r>
      <w:r w:rsidRPr="006B5E5C">
        <w:t xml:space="preserve"> y en junio de 1977 se celebraron las primeras </w:t>
      </w:r>
      <w:r w:rsidRPr="006B5E5C">
        <w:rPr>
          <w:b/>
        </w:rPr>
        <w:t>elecciones libres</w:t>
      </w:r>
      <w:r w:rsidRPr="006B5E5C">
        <w:t xml:space="preserve"> desde la Guerra</w:t>
      </w:r>
    </w:p>
    <w:p w:rsidR="006B5E5C" w:rsidRDefault="006B5E5C" w:rsidP="00415C21"/>
    <w:p w:rsidR="00C55917" w:rsidRPr="00C55917" w:rsidRDefault="00C55917" w:rsidP="00C55917">
      <w:r>
        <w:t>Contesta:</w:t>
      </w:r>
    </w:p>
    <w:p w:rsidR="00C55917" w:rsidRPr="00C55917" w:rsidRDefault="00C55917" w:rsidP="00415C21">
      <w:pPr>
        <w:rPr>
          <w:lang w:val="es-ES_tradnl"/>
        </w:rPr>
      </w:pPr>
    </w:p>
    <w:p w:rsidR="00C55917" w:rsidRDefault="00C55917" w:rsidP="00C55917">
      <w:pPr>
        <w:pStyle w:val="Prrafodelista"/>
        <w:numPr>
          <w:ilvl w:val="0"/>
          <w:numId w:val="3"/>
        </w:numPr>
        <w:spacing w:line="720" w:lineRule="auto"/>
      </w:pPr>
      <w:r>
        <w:t xml:space="preserve">¿Quién es Franco? ¿En qué consiste </w:t>
      </w:r>
      <w:r w:rsidR="00FE0217">
        <w:t xml:space="preserve">el franquismo? </w:t>
      </w:r>
    </w:p>
    <w:p w:rsidR="00C55917" w:rsidRDefault="00C55917" w:rsidP="00C55917">
      <w:pPr>
        <w:pStyle w:val="Prrafodelista"/>
        <w:spacing w:line="720" w:lineRule="auto"/>
      </w:pPr>
    </w:p>
    <w:p w:rsidR="00C55917" w:rsidRDefault="00C55917" w:rsidP="00FE0217">
      <w:pPr>
        <w:pStyle w:val="Prrafodelista"/>
        <w:numPr>
          <w:ilvl w:val="0"/>
          <w:numId w:val="3"/>
        </w:numPr>
        <w:spacing w:line="720" w:lineRule="auto"/>
      </w:pPr>
      <w:r>
        <w:t>¿Qué etapas económicas hubo durante el franquismo?</w:t>
      </w:r>
    </w:p>
    <w:p w:rsidR="00FE0217" w:rsidRDefault="00FE0217" w:rsidP="00FE0217">
      <w:pPr>
        <w:pStyle w:val="Prrafodelista"/>
      </w:pPr>
    </w:p>
    <w:p w:rsidR="00FE0217" w:rsidRDefault="00FE0217" w:rsidP="00FE0217">
      <w:pPr>
        <w:pStyle w:val="Prrafodelista"/>
        <w:spacing w:line="720" w:lineRule="auto"/>
      </w:pPr>
    </w:p>
    <w:p w:rsidR="00C55917" w:rsidRDefault="00C55917" w:rsidP="00C55917">
      <w:pPr>
        <w:pStyle w:val="Prrafodelista"/>
        <w:numPr>
          <w:ilvl w:val="0"/>
          <w:numId w:val="3"/>
        </w:numPr>
        <w:spacing w:line="720" w:lineRule="auto"/>
      </w:pPr>
      <w:r>
        <w:t>¿Cuáles son sus leyes fundamentales?</w:t>
      </w:r>
    </w:p>
    <w:p w:rsidR="00FE0217" w:rsidRDefault="00FE0217" w:rsidP="00C55917">
      <w:pPr>
        <w:pStyle w:val="Prrafodelista"/>
        <w:numPr>
          <w:ilvl w:val="0"/>
          <w:numId w:val="3"/>
        </w:numPr>
        <w:spacing w:line="720" w:lineRule="auto"/>
      </w:pPr>
      <w:r>
        <w:t>¿Quién fue el primer presidente de la democracia?</w:t>
      </w:r>
    </w:p>
    <w:p w:rsidR="00FE0217" w:rsidRDefault="00FE0217" w:rsidP="00FE0217">
      <w:pPr>
        <w:pStyle w:val="Prrafodelista"/>
        <w:numPr>
          <w:ilvl w:val="0"/>
          <w:numId w:val="3"/>
        </w:numPr>
        <w:spacing w:line="240" w:lineRule="atLeast"/>
        <w:ind w:left="714" w:hanging="357"/>
      </w:pPr>
      <w:r>
        <w:t>¿Cuándo se celebraron las primeras elecciones democráticas después de la muerte de Franco?</w:t>
      </w:r>
    </w:p>
    <w:p w:rsidR="00C55917" w:rsidRDefault="00C55917" w:rsidP="00C55917">
      <w:pPr>
        <w:spacing w:line="720" w:lineRule="auto"/>
      </w:pPr>
    </w:p>
    <w:p w:rsidR="006B5E5C" w:rsidRPr="006B5E5C" w:rsidRDefault="006B5E5C" w:rsidP="00C55917">
      <w:pPr>
        <w:spacing w:line="720" w:lineRule="auto"/>
      </w:pPr>
    </w:p>
    <w:sectPr w:rsidR="006B5E5C" w:rsidRPr="006B5E5C" w:rsidSect="00536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650D"/>
    <w:multiLevelType w:val="hybridMultilevel"/>
    <w:tmpl w:val="BA18DAAC"/>
    <w:lvl w:ilvl="0" w:tplc="A39AB2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7A153B"/>
    <w:multiLevelType w:val="hybridMultilevel"/>
    <w:tmpl w:val="4D82D6B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8C63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eastAsia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2830AD"/>
    <w:multiLevelType w:val="hybridMultilevel"/>
    <w:tmpl w:val="79B23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0786"/>
    <w:multiLevelType w:val="hybridMultilevel"/>
    <w:tmpl w:val="797E79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17F98"/>
    <w:multiLevelType w:val="hybridMultilevel"/>
    <w:tmpl w:val="4650D164"/>
    <w:lvl w:ilvl="0" w:tplc="E758A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C21"/>
    <w:rsid w:val="00415C21"/>
    <w:rsid w:val="0053691B"/>
    <w:rsid w:val="006B5E5C"/>
    <w:rsid w:val="007319F0"/>
    <w:rsid w:val="008D1137"/>
    <w:rsid w:val="009C0F61"/>
    <w:rsid w:val="00AF0EF0"/>
    <w:rsid w:val="00C55917"/>
    <w:rsid w:val="00E11FC5"/>
    <w:rsid w:val="00FE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0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2018-04-16T06:46:00Z</dcterms:created>
  <dcterms:modified xsi:type="dcterms:W3CDTF">2018-04-16T08:14:00Z</dcterms:modified>
</cp:coreProperties>
</file>